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D061F"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4FC09F03"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486E2BAA" w14:textId="77777777" w:rsidTr="00BB0C25">
        <w:trPr>
          <w:trHeight w:val="710"/>
        </w:trPr>
        <w:tc>
          <w:tcPr>
            <w:tcW w:w="2656" w:type="dxa"/>
            <w:tcBorders>
              <w:top w:val="single" w:sz="4" w:space="0" w:color="auto"/>
              <w:bottom w:val="single" w:sz="4" w:space="0" w:color="auto"/>
            </w:tcBorders>
          </w:tcPr>
          <w:p w14:paraId="2BA1286F" w14:textId="77777777" w:rsidR="00631E9E" w:rsidRPr="001072F6" w:rsidRDefault="00631E9E" w:rsidP="00631E9E">
            <w:pPr>
              <w:keepNext/>
              <w:spacing w:after="0" w:line="240" w:lineRule="auto"/>
              <w:outlineLvl w:val="2"/>
              <w:rPr>
                <w:rFonts w:ascii="Book Antiqua" w:eastAsia="Arial Unicode MS" w:hAnsi="Book Antiqua" w:cstheme="minorHAnsi"/>
                <w:szCs w:val="22"/>
                <w:lang w:bidi="ar-SA"/>
              </w:rPr>
            </w:pPr>
            <w:r w:rsidRPr="001072F6">
              <w:rPr>
                <w:rFonts w:ascii="Book Antiqua" w:eastAsia="Arial Unicode MS" w:hAnsi="Book Antiqua" w:cstheme="minorHAnsi"/>
                <w:szCs w:val="22"/>
                <w:lang w:bidi="ar-SA"/>
              </w:rPr>
              <w:t>EMPLOYER NAME</w:t>
            </w:r>
          </w:p>
        </w:tc>
        <w:tc>
          <w:tcPr>
            <w:tcW w:w="7064" w:type="dxa"/>
            <w:gridSpan w:val="2"/>
          </w:tcPr>
          <w:p w14:paraId="6098E4D7"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649006FC"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0468ED8F"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0AB77B38" w14:textId="77777777" w:rsidTr="00401045">
        <w:trPr>
          <w:trHeight w:val="908"/>
        </w:trPr>
        <w:tc>
          <w:tcPr>
            <w:tcW w:w="2656" w:type="dxa"/>
            <w:tcBorders>
              <w:top w:val="single" w:sz="4" w:space="0" w:color="auto"/>
              <w:bottom w:val="single" w:sz="4" w:space="0" w:color="auto"/>
            </w:tcBorders>
          </w:tcPr>
          <w:p w14:paraId="458DF2BF" w14:textId="77777777" w:rsidR="00631E9E" w:rsidRPr="001072F6" w:rsidRDefault="00631E9E" w:rsidP="00631E9E">
            <w:pPr>
              <w:spacing w:after="0" w:line="240" w:lineRule="auto"/>
              <w:rPr>
                <w:rFonts w:ascii="Book Antiqua" w:eastAsia="Arial Unicode MS" w:hAnsi="Book Antiqua" w:cstheme="minorHAnsi"/>
                <w:szCs w:val="22"/>
                <w:lang w:bidi="ar-SA"/>
              </w:rPr>
            </w:pPr>
            <w:r w:rsidRPr="001072F6">
              <w:rPr>
                <w:rFonts w:ascii="Book Antiqua" w:eastAsia="Arial Unicode MS" w:hAnsi="Book Antiqua" w:cstheme="minorHAnsi"/>
                <w:szCs w:val="22"/>
                <w:lang w:bidi="ar-SA"/>
              </w:rPr>
              <w:t>DATE &amp; TIME OF REVERSE AUCTION</w:t>
            </w:r>
          </w:p>
        </w:tc>
        <w:tc>
          <w:tcPr>
            <w:tcW w:w="7064" w:type="dxa"/>
            <w:gridSpan w:val="2"/>
          </w:tcPr>
          <w:p w14:paraId="71A668F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1816CFC9"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3E2E2112"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0C855AA4" w14:textId="77777777" w:rsidTr="00317F66">
        <w:trPr>
          <w:trHeight w:val="1664"/>
        </w:trPr>
        <w:tc>
          <w:tcPr>
            <w:tcW w:w="2656" w:type="dxa"/>
            <w:tcBorders>
              <w:top w:val="single" w:sz="4" w:space="0" w:color="auto"/>
              <w:bottom w:val="single" w:sz="4" w:space="0" w:color="auto"/>
            </w:tcBorders>
          </w:tcPr>
          <w:p w14:paraId="3BFED85A"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3ABED9B3"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46B27C2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48527D26"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1F97FA7E"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24716587"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2D50B6E6"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08C39A7D" w14:textId="77777777" w:rsidTr="00401045">
        <w:trPr>
          <w:trHeight w:val="1907"/>
        </w:trPr>
        <w:tc>
          <w:tcPr>
            <w:tcW w:w="2656" w:type="dxa"/>
            <w:tcBorders>
              <w:top w:val="single" w:sz="4" w:space="0" w:color="auto"/>
            </w:tcBorders>
          </w:tcPr>
          <w:p w14:paraId="72F30B2F"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7101007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4E7B8868"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742CDA0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77B4BC4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391E7003" w14:textId="77777777" w:rsidTr="00EA499A">
              <w:tc>
                <w:tcPr>
                  <w:tcW w:w="8081" w:type="dxa"/>
                </w:tcPr>
                <w:p w14:paraId="6BA8785D"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47F49E60" w14:textId="77777777" w:rsidTr="00EA499A">
              <w:tc>
                <w:tcPr>
                  <w:tcW w:w="8081" w:type="dxa"/>
                </w:tcPr>
                <w:p w14:paraId="5FBBF00A" w14:textId="77777777" w:rsidR="00EA499A" w:rsidRPr="00357F40" w:rsidRDefault="00EA499A" w:rsidP="00EA499A">
                  <w:pPr>
                    <w:jc w:val="both"/>
                    <w:rPr>
                      <w:rFonts w:ascii="Book Antiqua" w:hAnsi="Book Antiqua" w:cs="Arial"/>
                      <w:sz w:val="23"/>
                      <w:szCs w:val="23"/>
                      <w:lang w:val="en-GB"/>
                    </w:rPr>
                  </w:pPr>
                </w:p>
              </w:tc>
            </w:tr>
            <w:tr w:rsidR="00357F40" w:rsidRPr="00357F40" w14:paraId="7B57395F" w14:textId="77777777" w:rsidTr="00EA499A">
              <w:tc>
                <w:tcPr>
                  <w:tcW w:w="8081" w:type="dxa"/>
                </w:tcPr>
                <w:p w14:paraId="0E6CB48D" w14:textId="77777777" w:rsidR="00EA499A" w:rsidRPr="00357F40" w:rsidRDefault="00EA499A" w:rsidP="00EA499A">
                  <w:pPr>
                    <w:jc w:val="both"/>
                    <w:rPr>
                      <w:rFonts w:ascii="Book Antiqua" w:hAnsi="Book Antiqua" w:cs="Arial"/>
                      <w:sz w:val="23"/>
                      <w:szCs w:val="23"/>
                      <w:lang w:val="en-GB"/>
                    </w:rPr>
                  </w:pPr>
                </w:p>
              </w:tc>
            </w:tr>
          </w:tbl>
          <w:p w14:paraId="5C40DB89"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3F32F182"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2067E0C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4C279A0C"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264D9115" w14:textId="77777777" w:rsidR="00631E9E" w:rsidRPr="00401045"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tc>
      </w:tr>
      <w:tr w:rsidR="00357F40" w:rsidRPr="00357F40" w14:paraId="7EDC068D" w14:textId="77777777" w:rsidTr="00317F66">
        <w:trPr>
          <w:trHeight w:val="856"/>
        </w:trPr>
        <w:tc>
          <w:tcPr>
            <w:tcW w:w="2656" w:type="dxa"/>
            <w:tcBorders>
              <w:top w:val="single" w:sz="4" w:space="0" w:color="auto"/>
            </w:tcBorders>
          </w:tcPr>
          <w:p w14:paraId="530A684E"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5150495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101A2948"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56AE7C1B" w14:textId="77777777" w:rsidR="00631E9E" w:rsidRPr="00357F40" w:rsidRDefault="00631E9E" w:rsidP="00BB0C25">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r w:rsidR="00631E9E" w:rsidRPr="00357F40" w14:paraId="210EB238" w14:textId="77777777" w:rsidTr="00317F66">
        <w:trPr>
          <w:trHeight w:val="1855"/>
        </w:trPr>
        <w:tc>
          <w:tcPr>
            <w:tcW w:w="2656" w:type="dxa"/>
            <w:tcBorders>
              <w:top w:val="single" w:sz="4" w:space="0" w:color="auto"/>
            </w:tcBorders>
          </w:tcPr>
          <w:p w14:paraId="59F43AE5"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09843DC9"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142EC49"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6F6F830F"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2403CEC9"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120C41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4BD7D35A"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31D408B3"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2E5E8F2C"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7CA76425"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CB9E57D"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42A5C49A"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C7419C4"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3D0D5B8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447D3677"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129F46B4"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682835"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4DDB314D" w14:textId="5E42319B"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7E799E">
        <w:rPr>
          <w:rFonts w:ascii="Book Antiqua" w:eastAsia="Times New Roman" w:hAnsi="Book Antiqua" w:cstheme="minorHAnsi"/>
          <w:b/>
          <w:bCs/>
          <w:color w:val="C00000"/>
          <w:sz w:val="24"/>
          <w:szCs w:val="24"/>
          <w:lang w:bidi="ar-SA"/>
        </w:rPr>
        <w:t>Attachment</w:t>
      </w:r>
      <w:r w:rsidR="00EA499A" w:rsidRPr="007E799E">
        <w:rPr>
          <w:rFonts w:ascii="Book Antiqua" w:eastAsia="Times New Roman" w:hAnsi="Book Antiqua" w:cstheme="minorHAnsi"/>
          <w:b/>
          <w:bCs/>
          <w:color w:val="C00000"/>
          <w:sz w:val="24"/>
          <w:szCs w:val="24"/>
          <w:lang w:bidi="ar-SA"/>
        </w:rPr>
        <w:t>-</w:t>
      </w:r>
      <w:r w:rsidR="00BB0C25" w:rsidRPr="007E799E">
        <w:rPr>
          <w:rFonts w:ascii="Book Antiqua" w:eastAsia="Times New Roman" w:hAnsi="Book Antiqua" w:cstheme="minorHAnsi"/>
          <w:b/>
          <w:bCs/>
          <w:color w:val="C00000"/>
          <w:sz w:val="24"/>
          <w:szCs w:val="24"/>
          <w:lang w:bidi="ar-SA"/>
        </w:rPr>
        <w:t>2</w:t>
      </w:r>
      <w:r w:rsidR="00826AB8">
        <w:rPr>
          <w:rFonts w:ascii="Book Antiqua" w:eastAsia="Times New Roman" w:hAnsi="Book Antiqua" w:cstheme="minorHAnsi"/>
          <w:b/>
          <w:bCs/>
          <w:color w:val="C00000"/>
          <w:sz w:val="24"/>
          <w:szCs w:val="24"/>
          <w:lang w:bidi="ar-SA"/>
        </w:rPr>
        <w:t>4</w:t>
      </w:r>
      <w:r w:rsidR="007E799E" w:rsidRPr="007E799E">
        <w:rPr>
          <w:rFonts w:ascii="Book Antiqua" w:eastAsia="Times New Roman" w:hAnsi="Book Antiqua" w:cstheme="minorHAnsi"/>
          <w:b/>
          <w:bCs/>
          <w:color w:val="C00000"/>
          <w:sz w:val="24"/>
          <w:szCs w:val="24"/>
          <w:lang w:bidi="ar-SA"/>
        </w:rPr>
        <w:t xml:space="preserve"> </w:t>
      </w:r>
      <w:r w:rsidR="0020014F" w:rsidRPr="007E799E">
        <w:rPr>
          <w:rFonts w:ascii="Book Antiqua" w:eastAsia="Times New Roman" w:hAnsi="Book Antiqua" w:cstheme="minorHAnsi"/>
          <w:b/>
          <w:bCs/>
          <w:sz w:val="24"/>
          <w:szCs w:val="24"/>
          <w:lang w:bidi="ar-SA"/>
        </w:rPr>
        <w:t>to their</w:t>
      </w:r>
      <w:r w:rsidR="0020014F" w:rsidRPr="00BB0C25">
        <w:rPr>
          <w:rFonts w:ascii="Book Antiqua" w:eastAsia="Times New Roman" w:hAnsi="Book Antiqua" w:cstheme="minorHAnsi"/>
          <w:b/>
          <w:bCs/>
          <w:sz w:val="24"/>
          <w:szCs w:val="24"/>
          <w:lang w:bidi="ar-SA"/>
        </w:rPr>
        <w:t xml:space="preserve"> First Envelope bid</w:t>
      </w:r>
      <w:r w:rsidR="0020014F" w:rsidRPr="00BB0C25">
        <w:rPr>
          <w:rFonts w:ascii="Book Antiqua" w:eastAsia="Times New Roman" w:hAnsi="Book Antiqua" w:cstheme="minorHAnsi"/>
          <w:sz w:val="24"/>
          <w:szCs w:val="24"/>
          <w:lang w:bidi="ar-SA"/>
        </w:rPr>
        <w:t>.</w:t>
      </w:r>
    </w:p>
    <w:p w14:paraId="6CFF2BB7"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43CF608"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01B74FC6"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707C219D"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65227733"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7643D756" w14:textId="77777777" w:rsidR="005C1719" w:rsidRPr="00401045" w:rsidRDefault="005C1719" w:rsidP="00401045">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23A8E918"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2202F219" w14:textId="77777777" w:rsidR="005C1719" w:rsidRPr="00401045" w:rsidRDefault="005C1719" w:rsidP="005C1719">
      <w:pPr>
        <w:tabs>
          <w:tab w:val="num" w:pos="630"/>
        </w:tabs>
        <w:spacing w:after="0" w:line="240" w:lineRule="auto"/>
        <w:ind w:left="720"/>
        <w:rPr>
          <w:rFonts w:ascii="Book Antiqua" w:eastAsia="Times New Roman" w:hAnsi="Book Antiqua" w:cstheme="minorHAnsi"/>
          <w:sz w:val="18"/>
          <w:szCs w:val="24"/>
          <w:lang w:bidi="ar-SA"/>
        </w:rPr>
      </w:pPr>
    </w:p>
    <w:p w14:paraId="660E5B4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4FD0CDD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874C403"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52906EF2"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09FD1B2D"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4E0837FB"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2C587F96"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5A236A71"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1BB75FCC"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64E2DA6B"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6DE21562"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55B3AA1"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7E4E6DC"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537984D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7EA6D7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0C26D8" w:rsidRPr="00357F40">
        <w:rPr>
          <w:rFonts w:ascii="Book Antiqua" w:eastAsia="Times New Roman" w:hAnsi="Book Antiqua" w:cstheme="minorHAnsi"/>
          <w:bCs/>
          <w:sz w:val="24"/>
          <w:szCs w:val="24"/>
          <w:lang w:bidi="ar-SA"/>
        </w:rPr>
        <w:t xml:space="preserve">template </w:t>
      </w:r>
      <w:r w:rsidR="000C26D8" w:rsidRPr="00357F40">
        <w:t>[</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777773DB"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lastRenderedPageBreak/>
        <w:t xml:space="preserve"> </w:t>
      </w:r>
    </w:p>
    <w:p w14:paraId="3CA486C7"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0ED361A1"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5E550F17"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0030C8A4"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8DE28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6038B35B" w14:textId="77777777" w:rsidR="005C1719" w:rsidRPr="00401045" w:rsidRDefault="005C1719" w:rsidP="005C1719">
      <w:pPr>
        <w:tabs>
          <w:tab w:val="num" w:pos="630"/>
        </w:tabs>
        <w:spacing w:after="0" w:line="240" w:lineRule="auto"/>
        <w:ind w:left="630"/>
        <w:jc w:val="both"/>
        <w:rPr>
          <w:rFonts w:ascii="Book Antiqua" w:eastAsia="Times New Roman" w:hAnsi="Book Antiqua" w:cstheme="minorHAnsi"/>
          <w:b/>
          <w:bCs/>
          <w:sz w:val="12"/>
          <w:szCs w:val="24"/>
          <w:lang w:bidi="ar-SA"/>
        </w:rPr>
      </w:pPr>
    </w:p>
    <w:p w14:paraId="7A458F82"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599F6C2E" w14:textId="77777777" w:rsidR="00DC59A0" w:rsidRPr="00357F40" w:rsidRDefault="00DC59A0" w:rsidP="00DC59A0">
      <w:pPr>
        <w:spacing w:after="0" w:line="240" w:lineRule="auto"/>
        <w:ind w:left="1080"/>
        <w:jc w:val="both"/>
        <w:rPr>
          <w:rFonts w:ascii="Book Antiqua" w:hAnsi="Book Antiqua" w:cstheme="minorHAnsi"/>
          <w:b/>
          <w:bCs/>
        </w:rPr>
      </w:pPr>
    </w:p>
    <w:p w14:paraId="54060796"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065DEE6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5C8F578E"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021ECBA4" w14:textId="77777777" w:rsidR="00DC59A0" w:rsidRPr="00357F40" w:rsidRDefault="00DC59A0" w:rsidP="00DC59A0">
      <w:pPr>
        <w:spacing w:after="0" w:line="240" w:lineRule="auto"/>
        <w:ind w:left="1080"/>
        <w:jc w:val="both"/>
        <w:rPr>
          <w:rFonts w:ascii="Book Antiqua" w:hAnsi="Book Antiqua" w:cstheme="minorHAnsi"/>
          <w:b/>
          <w:bCs/>
          <w:i/>
          <w:iCs/>
        </w:rPr>
      </w:pPr>
    </w:p>
    <w:p w14:paraId="7276F903"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593BEF43"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6B56C1F7"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7A5C1EC2"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3B14E666"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2BD79C84"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099C360B"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48D1FF6A"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3B4060EC"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2FD3084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4DF1CE75"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508A3499"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110A01B"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55DB136F"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50856B2E"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296DA618"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E89AD2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32C4811E"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79A2E8C"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0F871C0"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63091C4"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5054DCD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2A87593"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73B369F5"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4F4C8E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7DCB105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23FBB9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120B8637"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F28AC0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365D0773"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29F39E5F"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EA499A">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65061" w14:textId="77777777" w:rsidR="00883AD0" w:rsidRDefault="00883AD0" w:rsidP="005C1719">
      <w:pPr>
        <w:spacing w:after="0" w:line="240" w:lineRule="auto"/>
      </w:pPr>
      <w:r>
        <w:separator/>
      </w:r>
    </w:p>
  </w:endnote>
  <w:endnote w:type="continuationSeparator" w:id="0">
    <w:p w14:paraId="3F2B0713" w14:textId="77777777" w:rsidR="00883AD0" w:rsidRDefault="00883AD0"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altName w:val="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E6A98" w14:textId="77777777" w:rsidR="0064498C" w:rsidRPr="0064498C" w:rsidRDefault="00C66B2C"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sidRPr="00C66B2C">
      <w:rPr>
        <w:rFonts w:ascii="Book Antiqua" w:eastAsia="MS Mincho" w:hAnsi="Book Antiqua" w:cs="Times New Roman"/>
        <w:b/>
        <w:bCs/>
        <w:i/>
        <w:iCs/>
        <w:sz w:val="24"/>
        <w:szCs w:val="24"/>
        <w:lang w:bidi="ar-SA"/>
      </w:rPr>
      <w:t xml:space="preserve">Page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PAGE  \* Arabic  \* MERGEFORMAT </w:instrText>
    </w:r>
    <w:r w:rsidRPr="00C66B2C">
      <w:rPr>
        <w:rFonts w:ascii="Book Antiqua" w:eastAsia="MS Mincho" w:hAnsi="Book Antiqua" w:cs="Times New Roman"/>
        <w:b/>
        <w:bCs/>
        <w:i/>
        <w:iCs/>
        <w:sz w:val="24"/>
        <w:szCs w:val="24"/>
        <w:lang w:bidi="ar-SA"/>
      </w:rPr>
      <w:fldChar w:fldCharType="separate"/>
    </w:r>
    <w:r w:rsidR="002908F5">
      <w:rPr>
        <w:rFonts w:ascii="Book Antiqua" w:eastAsia="MS Mincho" w:hAnsi="Book Antiqua" w:cs="Times New Roman"/>
        <w:b/>
        <w:bCs/>
        <w:i/>
        <w:iCs/>
        <w:noProof/>
        <w:sz w:val="24"/>
        <w:szCs w:val="24"/>
        <w:lang w:bidi="ar-SA"/>
      </w:rPr>
      <w:t>4</w:t>
    </w:r>
    <w:r w:rsidRPr="00C66B2C">
      <w:rPr>
        <w:rFonts w:ascii="Book Antiqua" w:eastAsia="MS Mincho" w:hAnsi="Book Antiqua" w:cs="Times New Roman"/>
        <w:b/>
        <w:bCs/>
        <w:i/>
        <w:iCs/>
        <w:sz w:val="24"/>
        <w:szCs w:val="24"/>
        <w:lang w:bidi="ar-SA"/>
      </w:rPr>
      <w:fldChar w:fldCharType="end"/>
    </w:r>
    <w:r w:rsidRPr="00C66B2C">
      <w:rPr>
        <w:rFonts w:ascii="Book Antiqua" w:eastAsia="MS Mincho" w:hAnsi="Book Antiqua" w:cs="Times New Roman"/>
        <w:b/>
        <w:bCs/>
        <w:i/>
        <w:iCs/>
        <w:sz w:val="24"/>
        <w:szCs w:val="24"/>
        <w:lang w:bidi="ar-SA"/>
      </w:rPr>
      <w:t xml:space="preserve"> of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NUMPAGES  \* Arabic  \* MERGEFORMAT </w:instrText>
    </w:r>
    <w:r w:rsidRPr="00C66B2C">
      <w:rPr>
        <w:rFonts w:ascii="Book Antiqua" w:eastAsia="MS Mincho" w:hAnsi="Book Antiqua" w:cs="Times New Roman"/>
        <w:b/>
        <w:bCs/>
        <w:i/>
        <w:iCs/>
        <w:sz w:val="24"/>
        <w:szCs w:val="24"/>
        <w:lang w:bidi="ar-SA"/>
      </w:rPr>
      <w:fldChar w:fldCharType="separate"/>
    </w:r>
    <w:r w:rsidR="002908F5">
      <w:rPr>
        <w:rFonts w:ascii="Book Antiqua" w:eastAsia="MS Mincho" w:hAnsi="Book Antiqua" w:cs="Times New Roman"/>
        <w:b/>
        <w:bCs/>
        <w:i/>
        <w:iCs/>
        <w:noProof/>
        <w:sz w:val="24"/>
        <w:szCs w:val="24"/>
        <w:lang w:bidi="ar-SA"/>
      </w:rPr>
      <w:t>5</w:t>
    </w:r>
    <w:r w:rsidRPr="00C66B2C">
      <w:rPr>
        <w:rFonts w:ascii="Book Antiqua" w:eastAsia="MS Mincho" w:hAnsi="Book Antiqua" w:cs="Times New Roman"/>
        <w:b/>
        <w:bCs/>
        <w:i/>
        <w:iCs/>
        <w:sz w:val="24"/>
        <w:szCs w:val="24"/>
        <w:lang w:bidi="ar-SA"/>
      </w:rPr>
      <w:fldChar w:fldCharType="end"/>
    </w:r>
    <w:r>
      <w:rPr>
        <w:rFonts w:ascii="Book Antiqua" w:eastAsia="MS Mincho" w:hAnsi="Book Antiqua" w:cs="Times New Roman"/>
        <w:b/>
        <w:bCs/>
        <w:i/>
        <w:iCs/>
        <w:sz w:val="24"/>
        <w:szCs w:val="24"/>
        <w:lang w:bidi="ar-SA"/>
      </w:rPr>
      <w:t xml:space="preserve"> </w:t>
    </w:r>
  </w:p>
  <w:p w14:paraId="386C2C20"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F62F4" w14:textId="77777777" w:rsidR="00883AD0" w:rsidRDefault="00883AD0" w:rsidP="005C1719">
      <w:pPr>
        <w:spacing w:after="0" w:line="240" w:lineRule="auto"/>
      </w:pPr>
      <w:r>
        <w:separator/>
      </w:r>
    </w:p>
  </w:footnote>
  <w:footnote w:type="continuationSeparator" w:id="0">
    <w:p w14:paraId="64B3689A" w14:textId="77777777" w:rsidR="00883AD0" w:rsidRDefault="00883AD0"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8AB9F" w14:textId="77777777" w:rsidR="00EA499A" w:rsidRDefault="00EA499A" w:rsidP="00EA499A">
    <w:pPr>
      <w:pStyle w:val="Header"/>
      <w:tabs>
        <w:tab w:val="left" w:pos="9251"/>
      </w:tabs>
      <w:jc w:val="right"/>
      <w:rPr>
        <w:rFonts w:ascii="Book Antiqua" w:hAnsi="Book Antiqua"/>
        <w:b/>
        <w:bCs/>
        <w:lang w:val="en-IN"/>
      </w:rPr>
    </w:pPr>
    <w:r w:rsidRPr="00826AB8">
      <w:rPr>
        <w:rFonts w:ascii="Book Antiqua" w:hAnsi="Book Antiqua"/>
        <w:b/>
        <w:bCs/>
        <w:lang w:val="en-IN"/>
      </w:rPr>
      <w:t>Annexure-D (BDS)</w:t>
    </w:r>
  </w:p>
  <w:p w14:paraId="1C5E2770" w14:textId="77777777" w:rsidR="00826AB8" w:rsidRPr="00826AB8" w:rsidRDefault="00826AB8" w:rsidP="00EA499A">
    <w:pPr>
      <w:pStyle w:val="Header"/>
      <w:tabs>
        <w:tab w:val="left" w:pos="9251"/>
      </w:tabs>
      <w:jc w:val="right"/>
      <w:rPr>
        <w:rFonts w:ascii="Book Antiqua" w:hAnsi="Book Antiqua"/>
        <w:b/>
        <w:bCs/>
        <w:sz w:val="12"/>
        <w:szCs w:val="10"/>
        <w:lang w:val="en-IN"/>
      </w:rPr>
    </w:pPr>
  </w:p>
  <w:tbl>
    <w:tblPr>
      <w:tblW w:w="0" w:type="auto"/>
      <w:tblInd w:w="284" w:type="dxa"/>
      <w:tblLayout w:type="fixed"/>
      <w:tblLook w:val="04A0" w:firstRow="1" w:lastRow="0" w:firstColumn="1" w:lastColumn="0" w:noHBand="0" w:noVBand="1"/>
    </w:tblPr>
    <w:tblGrid>
      <w:gridCol w:w="8806"/>
    </w:tblGrid>
    <w:tr w:rsidR="00826AB8" w:rsidRPr="00826AB8" w14:paraId="285F1C0D" w14:textId="77777777" w:rsidTr="00826AB8">
      <w:tc>
        <w:tcPr>
          <w:tcW w:w="8806" w:type="dxa"/>
          <w:tcBorders>
            <w:bottom w:val="single" w:sz="4" w:space="0" w:color="auto"/>
          </w:tcBorders>
          <w:hideMark/>
        </w:tcPr>
        <w:p w14:paraId="347284D8" w14:textId="7BAAF027" w:rsidR="001072F6" w:rsidRPr="00826AB8" w:rsidRDefault="001072F6" w:rsidP="00826AB8">
          <w:pPr>
            <w:tabs>
              <w:tab w:val="left" w:pos="1037"/>
            </w:tabs>
            <w:jc w:val="both"/>
            <w:rPr>
              <w:rFonts w:ascii="Book Antiqua" w:hAnsi="Book Antiqua" w:cs="Arial"/>
              <w:b/>
              <w:szCs w:val="22"/>
              <w:highlight w:val="yellow"/>
            </w:rPr>
          </w:pPr>
          <w:r w:rsidRPr="00826AB8">
            <w:rPr>
              <w:rFonts w:ascii="Book Antiqua" w:hAnsi="Book Antiqua" w:cs="Calibri"/>
              <w:b/>
              <w:bCs/>
              <w:szCs w:val="22"/>
            </w:rPr>
            <w:t>“</w:t>
          </w:r>
          <w:r w:rsidRPr="00826AB8">
            <w:rPr>
              <w:rFonts w:ascii="Book Antiqua" w:hAnsi="Book Antiqua" w:cs="Arial"/>
              <w:b/>
              <w:bCs/>
              <w:szCs w:val="22"/>
            </w:rPr>
            <w:t>Establishment of State Transmission Asset Management Centre (STAMC) for Remote Control &amp; Monitoring of OPTCL Grid Substations under Consultancy Services to OPTCL</w:t>
          </w:r>
          <w:r w:rsidRPr="00826AB8">
            <w:rPr>
              <w:rFonts w:ascii="Book Antiqua" w:hAnsi="Book Antiqua"/>
              <w:szCs w:val="22"/>
            </w:rPr>
            <w:t xml:space="preserve">” </w:t>
          </w:r>
          <w:r w:rsidRPr="00826AB8">
            <w:rPr>
              <w:rFonts w:ascii="Book Antiqua" w:hAnsi="Book Antiqua" w:cs="Arial"/>
              <w:b/>
              <w:szCs w:val="22"/>
            </w:rPr>
            <w:t xml:space="preserve">Specification No. </w:t>
          </w:r>
          <w:r w:rsidR="00826AB8" w:rsidRPr="00826AB8">
            <w:rPr>
              <w:rFonts w:ascii="Book Antiqua" w:hAnsi="Book Antiqua" w:cs="Arial"/>
              <w:b/>
              <w:szCs w:val="22"/>
            </w:rPr>
            <w:t>CC/NT/W-SCADA/DOM/A00/23/08228</w:t>
          </w:r>
        </w:p>
      </w:tc>
    </w:tr>
  </w:tbl>
  <w:p w14:paraId="09D3EF72" w14:textId="42800C1F" w:rsidR="005C1719" w:rsidRPr="009619FF" w:rsidRDefault="00EA499A" w:rsidP="00E64700">
    <w:pPr>
      <w:pStyle w:val="Header"/>
      <w:tabs>
        <w:tab w:val="left" w:pos="9251"/>
      </w:tabs>
      <w:rPr>
        <w:rFonts w:ascii="Book Antiqua" w:hAnsi="Book Antiqua"/>
        <w:b/>
        <w:bCs/>
        <w:lang w:val="en-IN"/>
      </w:rPr>
    </w:pPr>
    <w:r>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921480860">
    <w:abstractNumId w:val="5"/>
  </w:num>
  <w:num w:numId="2" w16cid:durableId="1265919418">
    <w:abstractNumId w:val="0"/>
  </w:num>
  <w:num w:numId="3" w16cid:durableId="1647391530">
    <w:abstractNumId w:val="4"/>
  </w:num>
  <w:num w:numId="4" w16cid:durableId="1883054293">
    <w:abstractNumId w:val="6"/>
  </w:num>
  <w:num w:numId="5" w16cid:durableId="1246719532">
    <w:abstractNumId w:val="7"/>
  </w:num>
  <w:num w:numId="6" w16cid:durableId="1667049593">
    <w:abstractNumId w:val="1"/>
  </w:num>
  <w:num w:numId="7" w16cid:durableId="2054160399">
    <w:abstractNumId w:val="3"/>
  </w:num>
  <w:num w:numId="8" w16cid:durableId="1736003043">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69881372">
    <w:abstractNumId w:val="2"/>
  </w:num>
  <w:num w:numId="10" w16cid:durableId="2854258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C26D8"/>
    <w:rsid w:val="000E121F"/>
    <w:rsid w:val="001072F6"/>
    <w:rsid w:val="00117E52"/>
    <w:rsid w:val="00166EF2"/>
    <w:rsid w:val="001929F4"/>
    <w:rsid w:val="00194FCE"/>
    <w:rsid w:val="001969D3"/>
    <w:rsid w:val="0020014F"/>
    <w:rsid w:val="00200D16"/>
    <w:rsid w:val="002124A1"/>
    <w:rsid w:val="0021722C"/>
    <w:rsid w:val="00223D8A"/>
    <w:rsid w:val="00242E70"/>
    <w:rsid w:val="00270591"/>
    <w:rsid w:val="002908F5"/>
    <w:rsid w:val="002A02FF"/>
    <w:rsid w:val="002A11C7"/>
    <w:rsid w:val="002A7570"/>
    <w:rsid w:val="00314A2B"/>
    <w:rsid w:val="00341A20"/>
    <w:rsid w:val="00357F40"/>
    <w:rsid w:val="003678F3"/>
    <w:rsid w:val="003838B7"/>
    <w:rsid w:val="00387AA8"/>
    <w:rsid w:val="003A2E55"/>
    <w:rsid w:val="003C11AA"/>
    <w:rsid w:val="003E6A53"/>
    <w:rsid w:val="00401045"/>
    <w:rsid w:val="00427E72"/>
    <w:rsid w:val="00442F43"/>
    <w:rsid w:val="004764BD"/>
    <w:rsid w:val="00492BC8"/>
    <w:rsid w:val="00495CA5"/>
    <w:rsid w:val="004C0ACC"/>
    <w:rsid w:val="005576BF"/>
    <w:rsid w:val="005C1719"/>
    <w:rsid w:val="005C3E38"/>
    <w:rsid w:val="00631E9E"/>
    <w:rsid w:val="00641110"/>
    <w:rsid w:val="0064498C"/>
    <w:rsid w:val="00652CF2"/>
    <w:rsid w:val="006560F6"/>
    <w:rsid w:val="006A1912"/>
    <w:rsid w:val="006B3659"/>
    <w:rsid w:val="006D079B"/>
    <w:rsid w:val="006D6691"/>
    <w:rsid w:val="006F0463"/>
    <w:rsid w:val="00774FFF"/>
    <w:rsid w:val="007772E4"/>
    <w:rsid w:val="00796A77"/>
    <w:rsid w:val="007C4692"/>
    <w:rsid w:val="007D19F1"/>
    <w:rsid w:val="007E799E"/>
    <w:rsid w:val="007F2CBC"/>
    <w:rsid w:val="00814047"/>
    <w:rsid w:val="00826AB8"/>
    <w:rsid w:val="00842D33"/>
    <w:rsid w:val="00854199"/>
    <w:rsid w:val="00883AD0"/>
    <w:rsid w:val="00886D44"/>
    <w:rsid w:val="008A128F"/>
    <w:rsid w:val="008F167B"/>
    <w:rsid w:val="008F63B0"/>
    <w:rsid w:val="00905A50"/>
    <w:rsid w:val="00931C28"/>
    <w:rsid w:val="009619FF"/>
    <w:rsid w:val="00967990"/>
    <w:rsid w:val="009C269A"/>
    <w:rsid w:val="009E0ADB"/>
    <w:rsid w:val="009F0B52"/>
    <w:rsid w:val="00A04E8A"/>
    <w:rsid w:val="00A407DE"/>
    <w:rsid w:val="00A634CD"/>
    <w:rsid w:val="00A7189E"/>
    <w:rsid w:val="00AA341F"/>
    <w:rsid w:val="00AB36D1"/>
    <w:rsid w:val="00B5290C"/>
    <w:rsid w:val="00B5578A"/>
    <w:rsid w:val="00B67D16"/>
    <w:rsid w:val="00B708F5"/>
    <w:rsid w:val="00B72587"/>
    <w:rsid w:val="00B77C01"/>
    <w:rsid w:val="00BB0C25"/>
    <w:rsid w:val="00C2314E"/>
    <w:rsid w:val="00C57394"/>
    <w:rsid w:val="00C66B2C"/>
    <w:rsid w:val="00CB125F"/>
    <w:rsid w:val="00CC54E9"/>
    <w:rsid w:val="00CD52F4"/>
    <w:rsid w:val="00CD65AF"/>
    <w:rsid w:val="00D15DB3"/>
    <w:rsid w:val="00D504A3"/>
    <w:rsid w:val="00D86546"/>
    <w:rsid w:val="00D97DFA"/>
    <w:rsid w:val="00DC59A0"/>
    <w:rsid w:val="00E37890"/>
    <w:rsid w:val="00E41696"/>
    <w:rsid w:val="00E64700"/>
    <w:rsid w:val="00E905F2"/>
    <w:rsid w:val="00EA499A"/>
    <w:rsid w:val="00EB21D4"/>
    <w:rsid w:val="00EB3986"/>
    <w:rsid w:val="00EE7512"/>
    <w:rsid w:val="00F12DF2"/>
    <w:rsid w:val="00F23D5A"/>
    <w:rsid w:val="00F7589D"/>
    <w:rsid w:val="00F80C67"/>
    <w:rsid w:val="00F91E69"/>
    <w:rsid w:val="00FD5DE4"/>
    <w:rsid w:val="00FF767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61DC298"/>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581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5</Pages>
  <Words>1572</Words>
  <Characters>8962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Kapil Mandil {कपिल मंडिल}</cp:lastModifiedBy>
  <cp:revision>45</cp:revision>
  <cp:lastPrinted>2022-01-07T08:35:00Z</cp:lastPrinted>
  <dcterms:created xsi:type="dcterms:W3CDTF">2018-07-24T08:58:00Z</dcterms:created>
  <dcterms:modified xsi:type="dcterms:W3CDTF">2023-08-29T10:48:00Z</dcterms:modified>
  <cp:contentStatus/>
</cp:coreProperties>
</file>